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omfortaa" w:cs="Comfortaa" w:eastAsia="Comfortaa" w:hAnsi="Comfortaa"/>
        </w:rPr>
      </w:pPr>
      <w:bookmarkStart w:colFirst="0" w:colLast="0" w:name="_ctvmk7neml0m" w:id="0"/>
      <w:bookmarkEnd w:id="0"/>
      <w:r w:rsidDel="00000000" w:rsidR="00000000" w:rsidRPr="00000000">
        <w:rPr>
          <w:rFonts w:ascii="Comfortaa" w:cs="Comfortaa" w:eastAsia="Comfortaa" w:hAnsi="Comfortaa"/>
          <w:rtl w:val="0"/>
        </w:rPr>
        <w:t xml:space="preserve">Overnatting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Skoleovernatting:</w:t>
      </w:r>
    </w:p>
    <w:p w:rsidR="00000000" w:rsidDel="00000000" w:rsidP="00000000" w:rsidRDefault="00000000" w:rsidRPr="00000000" w14:paraId="00000006">
      <w:pPr>
        <w:rPr>
          <w:sz w:val="28"/>
          <w:szCs w:val="28"/>
        </w:rPr>
      </w:pPr>
      <w:r w:rsidDel="00000000" w:rsidR="00000000" w:rsidRPr="00000000">
        <w:rPr>
          <w:sz w:val="28"/>
          <w:szCs w:val="28"/>
          <w:rtl w:val="0"/>
        </w:rPr>
        <w:t xml:space="preserve">Skoleovernatting Vi har i år reservert tre nærskoler. Vi fyller opp en før vi åpner opp for den neste Alle skolene ligger 5-10min gangavstand fra svømmehallen. Madrass og sengetøy medbringes privat.</w:t>
      </w:r>
    </w:p>
    <w:p w:rsidR="00000000" w:rsidDel="00000000" w:rsidP="00000000" w:rsidRDefault="00000000" w:rsidRPr="00000000" w14:paraId="00000007">
      <w:pPr>
        <w:rPr>
          <w:sz w:val="28"/>
          <w:szCs w:val="28"/>
        </w:rPr>
      </w:pPr>
      <w:r w:rsidDel="00000000" w:rsidR="00000000" w:rsidRPr="00000000">
        <w:rPr>
          <w:sz w:val="28"/>
          <w:szCs w:val="28"/>
          <w:rtl w:val="0"/>
        </w:rPr>
        <w:t xml:space="preserve">Innsjekk fra 17.00 fredag. </w:t>
      </w:r>
    </w:p>
    <w:p w:rsidR="00000000" w:rsidDel="00000000" w:rsidP="00000000" w:rsidRDefault="00000000" w:rsidRPr="00000000" w14:paraId="00000008">
      <w:pPr>
        <w:rPr>
          <w:sz w:val="28"/>
          <w:szCs w:val="28"/>
        </w:rPr>
      </w:pPr>
      <w:r w:rsidDel="00000000" w:rsidR="00000000" w:rsidRPr="00000000">
        <w:rPr>
          <w:sz w:val="28"/>
          <w:szCs w:val="28"/>
          <w:rtl w:val="0"/>
        </w:rPr>
        <w:t xml:space="preserve">Avreise etter stevneslutt søndag.</w:t>
      </w:r>
    </w:p>
    <w:p w:rsidR="00000000" w:rsidDel="00000000" w:rsidP="00000000" w:rsidRDefault="00000000" w:rsidRPr="00000000" w14:paraId="00000009">
      <w:pPr>
        <w:rPr>
          <w:sz w:val="28"/>
          <w:szCs w:val="28"/>
        </w:rPr>
      </w:pPr>
      <w:r w:rsidDel="00000000" w:rsidR="00000000" w:rsidRPr="00000000">
        <w:rPr>
          <w:sz w:val="28"/>
          <w:szCs w:val="28"/>
          <w:rtl w:val="0"/>
        </w:rPr>
        <w:t xml:space="preserve">Obs! Ved avreise forventes det at klubbene rydder opp, tømmer søppel, og "sjekker ut" før lunsj på søndag. Eventuelle kostnader for mangelfull rydding eller skader kan bli fakturert den relevante klubben. Det er påkrevd at en ansvarlig person for hvert klasserom signerer ved innsjekk og utsjekk, og vedkommende har ansvaret for å sikre at klasserommet forblir i samme stand som ved innsjekk. Vedkommende må være over 18 år. </w:t>
      </w:r>
    </w:p>
    <w:p w:rsidR="00000000" w:rsidDel="00000000" w:rsidP="00000000" w:rsidRDefault="00000000" w:rsidRPr="00000000" w14:paraId="0000000A">
      <w:pPr>
        <w:rPr>
          <w:sz w:val="28"/>
          <w:szCs w:val="28"/>
        </w:rPr>
      </w:pPr>
      <w:r w:rsidDel="00000000" w:rsidR="00000000" w:rsidRPr="00000000">
        <w:rPr>
          <w:sz w:val="28"/>
          <w:szCs w:val="28"/>
          <w:rtl w:val="0"/>
        </w:rPr>
        <w:t xml:space="preserve">Pris pr. natt per pers kr. 350,- inkludert frokost</w:t>
      </w:r>
    </w:p>
    <w:p w:rsidR="00000000" w:rsidDel="00000000" w:rsidP="00000000" w:rsidRDefault="00000000" w:rsidRPr="00000000" w14:paraId="0000000B">
      <w:pPr>
        <w:rPr>
          <w:sz w:val="28"/>
          <w:szCs w:val="28"/>
        </w:rPr>
      </w:pPr>
      <w:r w:rsidDel="00000000" w:rsidR="00000000" w:rsidRPr="00000000">
        <w:rPr>
          <w:sz w:val="28"/>
          <w:szCs w:val="28"/>
          <w:rtl w:val="0"/>
        </w:rPr>
        <w:t xml:space="preserve">Frokost serveres enten på skolen eller i kafeen i Ankerskogen. Booking overnatting sendes til: svomming@hamaridrettslag.no Merk eposten med “Skoleovernatting Mjøssvøm 2025”</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b w:val="1"/>
          <w:sz w:val="28"/>
          <w:szCs w:val="28"/>
        </w:rPr>
      </w:pPr>
      <w:r w:rsidDel="00000000" w:rsidR="00000000" w:rsidRPr="00000000">
        <w:rPr>
          <w:b w:val="1"/>
          <w:sz w:val="28"/>
          <w:szCs w:val="28"/>
          <w:rtl w:val="0"/>
        </w:rPr>
        <w:t xml:space="preserve">Frich`s Hotel Hamar:</w:t>
      </w:r>
    </w:p>
    <w:p w:rsidR="00000000" w:rsidDel="00000000" w:rsidP="00000000" w:rsidRDefault="00000000" w:rsidRPr="00000000" w14:paraId="00000010">
      <w:pPr>
        <w:rPr>
          <w:sz w:val="28"/>
          <w:szCs w:val="28"/>
        </w:rPr>
      </w:pPr>
      <w:r w:rsidDel="00000000" w:rsidR="00000000" w:rsidRPr="00000000">
        <w:rPr>
          <w:sz w:val="28"/>
          <w:szCs w:val="28"/>
        </w:rPr>
        <w:drawing>
          <wp:inline distB="114300" distT="114300" distL="114300" distR="114300">
            <wp:extent cx="2857500" cy="16002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85750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På Frich’s Olrud (3 km fra Anker’n) har vi reservert 50 rom av forskjellige størrelser til og med 5. mai. Etter denne dato frigir hotellet resterende rom. </w:t>
      </w:r>
    </w:p>
    <w:p w:rsidR="00000000" w:rsidDel="00000000" w:rsidP="00000000" w:rsidRDefault="00000000" w:rsidRPr="00000000" w14:paraId="00000012">
      <w:pPr>
        <w:rPr>
          <w:sz w:val="28"/>
          <w:szCs w:val="28"/>
        </w:rPr>
      </w:pPr>
      <w:r w:rsidDel="00000000" w:rsidR="00000000" w:rsidRPr="00000000">
        <w:rPr>
          <w:sz w:val="28"/>
          <w:szCs w:val="28"/>
          <w:rtl w:val="0"/>
        </w:rPr>
        <w:t xml:space="preserve">Priser:</w:t>
      </w:r>
    </w:p>
    <w:p w:rsidR="00000000" w:rsidDel="00000000" w:rsidP="00000000" w:rsidRDefault="00000000" w:rsidRPr="00000000" w14:paraId="00000013">
      <w:pPr>
        <w:rPr>
          <w:sz w:val="28"/>
          <w:szCs w:val="28"/>
        </w:rPr>
      </w:pPr>
      <w:r w:rsidDel="00000000" w:rsidR="00000000" w:rsidRPr="00000000">
        <w:rPr>
          <w:sz w:val="28"/>
          <w:szCs w:val="28"/>
          <w:rtl w:val="0"/>
        </w:rPr>
        <w:t xml:space="preserve">Dobbeltrom 1650,- pr rom pr natt </w:t>
      </w:r>
    </w:p>
    <w:p w:rsidR="00000000" w:rsidDel="00000000" w:rsidP="00000000" w:rsidRDefault="00000000" w:rsidRPr="00000000" w14:paraId="00000014">
      <w:pPr>
        <w:rPr>
          <w:sz w:val="28"/>
          <w:szCs w:val="28"/>
        </w:rPr>
      </w:pPr>
      <w:r w:rsidDel="00000000" w:rsidR="00000000" w:rsidRPr="00000000">
        <w:rPr>
          <w:sz w:val="28"/>
          <w:szCs w:val="28"/>
          <w:rtl w:val="0"/>
        </w:rPr>
        <w:t xml:space="preserve">Tresengsrom 2100,- pr rom pr natt </w:t>
      </w:r>
    </w:p>
    <w:p w:rsidR="00000000" w:rsidDel="00000000" w:rsidP="00000000" w:rsidRDefault="00000000" w:rsidRPr="00000000" w14:paraId="00000015">
      <w:pPr>
        <w:rPr>
          <w:sz w:val="28"/>
          <w:szCs w:val="28"/>
        </w:rPr>
      </w:pPr>
      <w:r w:rsidDel="00000000" w:rsidR="00000000" w:rsidRPr="00000000">
        <w:rPr>
          <w:sz w:val="28"/>
          <w:szCs w:val="28"/>
          <w:rtl w:val="0"/>
        </w:rPr>
        <w:t xml:space="preserve">Firesengsrom 2550,- pr rom pr natt Frokost er inkludert </w:t>
      </w:r>
    </w:p>
    <w:p w:rsidR="00000000" w:rsidDel="00000000" w:rsidP="00000000" w:rsidRDefault="00000000" w:rsidRPr="00000000" w14:paraId="00000016">
      <w:pPr>
        <w:rPr>
          <w:sz w:val="28"/>
          <w:szCs w:val="28"/>
        </w:rPr>
      </w:pPr>
      <w:r w:rsidDel="00000000" w:rsidR="00000000" w:rsidRPr="00000000">
        <w:rPr>
          <w:sz w:val="28"/>
          <w:szCs w:val="28"/>
          <w:rtl w:val="0"/>
        </w:rPr>
        <w:t xml:space="preserve">Bookinger sendes på mail: hamar@frich.no og merkes «Mjøssvøm» </w:t>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b w:val="1"/>
          <w:sz w:val="28"/>
          <w:szCs w:val="28"/>
        </w:rPr>
      </w:pPr>
      <w:r w:rsidDel="00000000" w:rsidR="00000000" w:rsidRPr="00000000">
        <w:rPr>
          <w:b w:val="1"/>
          <w:sz w:val="28"/>
          <w:szCs w:val="28"/>
          <w:rtl w:val="0"/>
        </w:rPr>
        <w:t xml:space="preserve">Hamar Vandrehjem:</w:t>
      </w:r>
    </w:p>
    <w:p w:rsidR="00000000" w:rsidDel="00000000" w:rsidP="00000000" w:rsidRDefault="00000000" w:rsidRPr="00000000" w14:paraId="0000001A">
      <w:pPr>
        <w:rPr>
          <w:sz w:val="28"/>
          <w:szCs w:val="28"/>
        </w:rPr>
      </w:pPr>
      <w:r w:rsidDel="00000000" w:rsidR="00000000" w:rsidRPr="00000000">
        <w:rPr>
          <w:sz w:val="28"/>
          <w:szCs w:val="28"/>
        </w:rPr>
        <w:drawing>
          <wp:inline distB="114300" distT="114300" distL="114300" distR="114300">
            <wp:extent cx="2033588" cy="1340989"/>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033588" cy="1340989"/>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sz w:val="28"/>
          <w:szCs w:val="28"/>
          <w:rtl w:val="0"/>
        </w:rPr>
        <w:t xml:space="preserve">På Hamar Vandrerhjem, Vikingskipet, har vi reservert 23 doble rom og 5 leiligheter. </w:t>
      </w:r>
    </w:p>
    <w:p w:rsidR="00000000" w:rsidDel="00000000" w:rsidP="00000000" w:rsidRDefault="00000000" w:rsidRPr="00000000" w14:paraId="0000001C">
      <w:pPr>
        <w:rPr>
          <w:sz w:val="28"/>
          <w:szCs w:val="28"/>
        </w:rPr>
      </w:pPr>
      <w:r w:rsidDel="00000000" w:rsidR="00000000" w:rsidRPr="00000000">
        <w:rPr>
          <w:sz w:val="28"/>
          <w:szCs w:val="28"/>
          <w:rtl w:val="0"/>
        </w:rPr>
        <w:t xml:space="preserve">Priser:</w:t>
      </w:r>
    </w:p>
    <w:p w:rsidR="00000000" w:rsidDel="00000000" w:rsidP="00000000" w:rsidRDefault="00000000" w:rsidRPr="00000000" w14:paraId="0000001D">
      <w:pPr>
        <w:rPr>
          <w:sz w:val="28"/>
          <w:szCs w:val="28"/>
        </w:rPr>
      </w:pPr>
      <w:r w:rsidDel="00000000" w:rsidR="00000000" w:rsidRPr="00000000">
        <w:rPr>
          <w:sz w:val="28"/>
          <w:szCs w:val="28"/>
          <w:rtl w:val="0"/>
        </w:rPr>
        <w:t xml:space="preserve">Dobbeltrom 1500,- pr rom pr. natt</w:t>
      </w:r>
    </w:p>
    <w:p w:rsidR="00000000" w:rsidDel="00000000" w:rsidP="00000000" w:rsidRDefault="00000000" w:rsidRPr="00000000" w14:paraId="0000001E">
      <w:pPr>
        <w:rPr>
          <w:sz w:val="28"/>
          <w:szCs w:val="28"/>
        </w:rPr>
      </w:pPr>
      <w:r w:rsidDel="00000000" w:rsidR="00000000" w:rsidRPr="00000000">
        <w:rPr>
          <w:sz w:val="28"/>
          <w:szCs w:val="28"/>
          <w:rtl w:val="0"/>
        </w:rPr>
        <w:t xml:space="preserve">Leilighet</w:t>
      </w:r>
      <w:r w:rsidDel="00000000" w:rsidR="00000000" w:rsidRPr="00000000">
        <w:rPr>
          <w:sz w:val="28"/>
          <w:szCs w:val="28"/>
          <w:rtl w:val="0"/>
        </w:rPr>
        <w:t xml:space="preserve"> med 4 senger 2400,- pr. rom pr. natt frokost inkludert. </w:t>
      </w:r>
    </w:p>
    <w:p w:rsidR="00000000" w:rsidDel="00000000" w:rsidP="00000000" w:rsidRDefault="00000000" w:rsidRPr="00000000" w14:paraId="0000001F">
      <w:pPr>
        <w:rPr>
          <w:sz w:val="28"/>
          <w:szCs w:val="28"/>
        </w:rPr>
      </w:pPr>
      <w:r w:rsidDel="00000000" w:rsidR="00000000" w:rsidRPr="00000000">
        <w:rPr>
          <w:sz w:val="28"/>
          <w:szCs w:val="28"/>
          <w:rtl w:val="0"/>
        </w:rPr>
        <w:t xml:space="preserve">Booking: sendes på mail til: post@vikingskipet.no og merkes «Mjøssvøm 2025» </w:t>
      </w:r>
    </w:p>
    <w:p w:rsidR="00000000" w:rsidDel="00000000" w:rsidP="00000000" w:rsidRDefault="00000000" w:rsidRPr="00000000" w14:paraId="00000020">
      <w:pPr>
        <w:rPr>
          <w:sz w:val="28"/>
          <w:szCs w:val="28"/>
        </w:rPr>
      </w:pPr>
      <w:r w:rsidDel="00000000" w:rsidR="00000000" w:rsidRPr="00000000">
        <w:rPr>
          <w:sz w:val="28"/>
          <w:szCs w:val="28"/>
          <w:rtl w:val="0"/>
        </w:rPr>
        <w:t xml:space="preserve">Rommene frigis 1. mai. 2025.</w:t>
      </w:r>
    </w:p>
    <w:p w:rsidR="00000000" w:rsidDel="00000000" w:rsidP="00000000" w:rsidRDefault="00000000" w:rsidRPr="00000000" w14:paraId="00000021">
      <w:pPr>
        <w:rPr>
          <w:sz w:val="28"/>
          <w:szCs w:val="28"/>
        </w:rPr>
      </w:pP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